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992"/>
        <w:gridCol w:w="993"/>
        <w:gridCol w:w="2533"/>
        <w:gridCol w:w="160"/>
        <w:gridCol w:w="850"/>
        <w:gridCol w:w="993"/>
        <w:gridCol w:w="1134"/>
        <w:gridCol w:w="2409"/>
      </w:tblGrid>
      <w:tr w:rsidR="00525BD2" w:rsidRPr="000D4137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10843" w:type="dxa"/>
            <w:gridSpan w:val="9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9C5AAD" w:rsidRPr="000E6885" w:rsidRDefault="009C5AAD" w:rsidP="009C5AAD">
            <w:pPr>
              <w:jc w:val="center"/>
              <w:rPr>
                <w:rFonts w:ascii="Clarendon Condensed" w:hAnsi="Clarendon Condensed"/>
                <w:b/>
                <w:i/>
                <w:sz w:val="32"/>
                <w:szCs w:val="32"/>
              </w:rPr>
            </w:pPr>
            <w:r>
              <w:rPr>
                <w:rFonts w:ascii="Clarendon Condensed" w:hAnsi="Clarendon Condensed"/>
                <w:b/>
                <w:i/>
                <w:sz w:val="32"/>
                <w:szCs w:val="32"/>
              </w:rPr>
              <w:t xml:space="preserve">Insulin </w:t>
            </w:r>
            <w:proofErr w:type="spellStart"/>
            <w:r>
              <w:rPr>
                <w:rFonts w:ascii="Clarendon Condensed" w:hAnsi="Clarendon Condensed"/>
                <w:b/>
                <w:i/>
                <w:sz w:val="32"/>
                <w:szCs w:val="32"/>
              </w:rPr>
              <w:t>Lantus</w:t>
            </w:r>
            <w:proofErr w:type="spellEnd"/>
            <w:r>
              <w:rPr>
                <w:rFonts w:ascii="Clarendon Condensed" w:hAnsi="Clarendon Condensed"/>
                <w:b/>
                <w:i/>
                <w:sz w:val="32"/>
                <w:szCs w:val="32"/>
              </w:rPr>
              <w:t xml:space="preserve"> Solo Star 12 i.e. morgen</w:t>
            </w:r>
          </w:p>
          <w:p w:rsidR="00525BD2" w:rsidRPr="000D4137" w:rsidRDefault="009C5AAD" w:rsidP="009C5AAD">
            <w:pPr>
              <w:jc w:val="center"/>
              <w:rPr>
                <w:rFonts w:ascii="Clarendon Condensed" w:hAnsi="Clarendon Condensed"/>
                <w:sz w:val="32"/>
                <w:lang w:val="nb-NO"/>
              </w:rPr>
            </w:pPr>
            <w:r>
              <w:rPr>
                <w:rFonts w:ascii="Clarendon Condensed" w:hAnsi="Clarendon Condensed"/>
                <w:b/>
                <w:i/>
                <w:sz w:val="32"/>
                <w:szCs w:val="32"/>
              </w:rPr>
              <w:t>Blodsukker måles hver morgen</w:t>
            </w: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0C0C0"/>
          </w:tcPr>
          <w:p w:rsidR="00525BD2" w:rsidRPr="000D4137" w:rsidRDefault="00525BD2" w:rsidP="000E6885">
            <w:pPr>
              <w:rPr>
                <w:rFonts w:ascii="Clarendon Condensed" w:hAnsi="Clarendon Condensed"/>
                <w:sz w:val="16"/>
                <w:lang w:val="nb-NO"/>
              </w:rPr>
            </w:pPr>
          </w:p>
          <w:p w:rsidR="00525BD2" w:rsidRDefault="00525BD2" w:rsidP="000E6885">
            <w:pPr>
              <w:rPr>
                <w:rFonts w:ascii="Clarendon Condensed" w:hAnsi="Clarendon Condensed"/>
              </w:rPr>
            </w:pPr>
            <w:r>
              <w:rPr>
                <w:rFonts w:ascii="Clarendon Condensed" w:hAnsi="Clarendon Condensed"/>
              </w:rPr>
              <w:t>Dato</w:t>
            </w:r>
          </w:p>
          <w:p w:rsidR="00525BD2" w:rsidRDefault="00525BD2" w:rsidP="000E6885">
            <w:pPr>
              <w:rPr>
                <w:rFonts w:ascii="Clarendon Condensed" w:hAnsi="Clarendon Condensed"/>
              </w:rPr>
            </w:pPr>
          </w:p>
        </w:tc>
        <w:tc>
          <w:tcPr>
            <w:tcW w:w="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16"/>
              </w:rPr>
            </w:pPr>
          </w:p>
          <w:p w:rsidR="00525BD2" w:rsidRDefault="00525BD2" w:rsidP="000E6885">
            <w:pPr>
              <w:rPr>
                <w:rFonts w:ascii="Clarendon Condensed" w:hAnsi="Clarendon Condensed"/>
              </w:rPr>
            </w:pPr>
            <w:r>
              <w:rPr>
                <w:rFonts w:ascii="Clarendon Condensed" w:hAnsi="Clarendon Condensed"/>
              </w:rPr>
              <w:t>Kl.</w:t>
            </w:r>
          </w:p>
          <w:p w:rsidR="00525BD2" w:rsidRDefault="00525BD2" w:rsidP="000E6885">
            <w:pPr>
              <w:rPr>
                <w:rFonts w:ascii="Clarendon Condensed" w:hAnsi="Clarendon Condensed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16"/>
              </w:rPr>
            </w:pPr>
          </w:p>
          <w:p w:rsidR="00525BD2" w:rsidRDefault="00525BD2" w:rsidP="000E6885">
            <w:pPr>
              <w:rPr>
                <w:rFonts w:ascii="Clarendon Condensed" w:hAnsi="Clarendon Condensed"/>
              </w:rPr>
            </w:pPr>
            <w:r>
              <w:rPr>
                <w:rFonts w:ascii="Clarendon Condensed" w:hAnsi="Clarendon Condensed"/>
              </w:rPr>
              <w:t>Blod-</w:t>
            </w:r>
          </w:p>
          <w:p w:rsidR="00525BD2" w:rsidRDefault="00525BD2" w:rsidP="000E6885">
            <w:pPr>
              <w:rPr>
                <w:rFonts w:ascii="Clarendon Condensed" w:hAnsi="Clarendon Condensed"/>
              </w:rPr>
            </w:pPr>
            <w:r>
              <w:rPr>
                <w:rFonts w:ascii="Clarendon Condensed" w:hAnsi="Clarendon Condensed"/>
              </w:rPr>
              <w:t>su</w:t>
            </w:r>
            <w:r>
              <w:rPr>
                <w:rFonts w:ascii="Clarendon Condensed" w:hAnsi="Clarendon Condensed"/>
              </w:rPr>
              <w:t>k</w:t>
            </w:r>
            <w:r>
              <w:rPr>
                <w:rFonts w:ascii="Clarendon Condensed" w:hAnsi="Clarendon Condensed"/>
              </w:rPr>
              <w:t>ker</w:t>
            </w:r>
          </w:p>
        </w:tc>
        <w:tc>
          <w:tcPr>
            <w:tcW w:w="2533" w:type="dxa"/>
            <w:tcBorders>
              <w:top w:val="double" w:sz="4" w:space="0" w:color="auto"/>
              <w:bottom w:val="double" w:sz="4" w:space="0" w:color="auto"/>
              <w:right w:val="nil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16"/>
              </w:rPr>
            </w:pPr>
          </w:p>
          <w:p w:rsidR="00525BD2" w:rsidRDefault="00525BD2" w:rsidP="000E6885">
            <w:pPr>
              <w:rPr>
                <w:rFonts w:ascii="Clarendon Condensed" w:hAnsi="Clarendon Condensed"/>
              </w:rPr>
            </w:pPr>
          </w:p>
        </w:tc>
        <w:tc>
          <w:tcPr>
            <w:tcW w:w="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nil"/>
              <w:bottom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16"/>
              </w:rPr>
            </w:pPr>
          </w:p>
          <w:p w:rsidR="00525BD2" w:rsidRDefault="00525BD2" w:rsidP="000E6885">
            <w:pPr>
              <w:rPr>
                <w:rFonts w:ascii="Clarendon Condensed" w:hAnsi="Clarendon Condensed"/>
              </w:rPr>
            </w:pPr>
            <w:r>
              <w:rPr>
                <w:rFonts w:ascii="Clarendon Condensed" w:hAnsi="Clarendon Condensed"/>
              </w:rPr>
              <w:t>Dato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16"/>
              </w:rPr>
            </w:pPr>
          </w:p>
          <w:p w:rsidR="00525BD2" w:rsidRDefault="00525BD2" w:rsidP="000E6885">
            <w:pPr>
              <w:rPr>
                <w:rFonts w:ascii="Clarendon Condensed" w:hAnsi="Clarendon Condensed"/>
              </w:rPr>
            </w:pPr>
            <w:r>
              <w:rPr>
                <w:rFonts w:ascii="Clarendon Condensed" w:hAnsi="Clarendon Condensed"/>
              </w:rPr>
              <w:t>Kl.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16"/>
              </w:rPr>
            </w:pPr>
          </w:p>
          <w:p w:rsidR="00525BD2" w:rsidRDefault="00525BD2" w:rsidP="000E6885">
            <w:pPr>
              <w:rPr>
                <w:rFonts w:ascii="Clarendon Condensed" w:hAnsi="Clarendon Condensed"/>
              </w:rPr>
            </w:pPr>
            <w:r>
              <w:rPr>
                <w:rFonts w:ascii="Clarendon Condensed" w:hAnsi="Clarendon Condensed"/>
              </w:rPr>
              <w:t>Blod-</w:t>
            </w:r>
          </w:p>
          <w:p w:rsidR="00525BD2" w:rsidRDefault="00525BD2" w:rsidP="000E6885">
            <w:pPr>
              <w:rPr>
                <w:rFonts w:ascii="Clarendon Condensed" w:hAnsi="Clarendon Condensed"/>
                <w:sz w:val="16"/>
              </w:rPr>
            </w:pPr>
            <w:r>
              <w:rPr>
                <w:rFonts w:ascii="Clarendon Condensed" w:hAnsi="Clarendon Condensed"/>
              </w:rPr>
              <w:t>su</w:t>
            </w:r>
            <w:r>
              <w:rPr>
                <w:rFonts w:ascii="Clarendon Condensed" w:hAnsi="Clarendon Condensed"/>
              </w:rPr>
              <w:t>k</w:t>
            </w:r>
            <w:r>
              <w:rPr>
                <w:rFonts w:ascii="Clarendon Condensed" w:hAnsi="Clarendon Condensed"/>
              </w:rPr>
              <w:t>ker</w:t>
            </w:r>
          </w:p>
        </w:tc>
        <w:tc>
          <w:tcPr>
            <w:tcW w:w="2409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top w:val="nil"/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top w:val="nil"/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top w:val="nil"/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top w:val="nil"/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top w:val="nil"/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CD345C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CD345C" w:rsidRDefault="00CD345C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CD345C" w:rsidRDefault="00CD345C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CD345C" w:rsidRDefault="00CD345C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CD345C" w:rsidRDefault="00CD345C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CD345C" w:rsidRDefault="00CD345C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CD345C" w:rsidRDefault="00CD345C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CD345C" w:rsidRDefault="00CD345C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CD345C" w:rsidRDefault="00CD345C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CD345C" w:rsidRDefault="00CD345C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CD345C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CD345C" w:rsidRDefault="00CD345C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CD345C" w:rsidRDefault="00CD345C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CD345C" w:rsidRDefault="00CD345C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CD345C" w:rsidRDefault="00CD345C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CD345C" w:rsidRDefault="00CD345C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CD345C" w:rsidRDefault="00CD345C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CD345C" w:rsidRDefault="00CD345C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CD345C" w:rsidRDefault="00CD345C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CD345C" w:rsidRDefault="00CD345C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525BD2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525BD2" w:rsidRDefault="00525BD2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4A436D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4A436D" w:rsidRDefault="004A436D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2" w:type="dxa"/>
          </w:tcPr>
          <w:p w:rsidR="004A436D" w:rsidRDefault="004A436D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4A436D" w:rsidRDefault="004A436D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4A436D" w:rsidRDefault="004A436D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4A436D" w:rsidRDefault="004A436D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4A436D" w:rsidRDefault="004A436D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4A436D" w:rsidRDefault="004A436D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4A436D" w:rsidRDefault="004A436D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4A436D" w:rsidRDefault="004A436D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  <w:tr w:rsidR="004A436D" w:rsidTr="009C5AAD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779" w:type="dxa"/>
            <w:tcBorders>
              <w:left w:val="double" w:sz="4" w:space="0" w:color="auto"/>
            </w:tcBorders>
          </w:tcPr>
          <w:p w:rsidR="004A436D" w:rsidRDefault="004A436D" w:rsidP="000E6885">
            <w:pPr>
              <w:rPr>
                <w:rFonts w:ascii="Clarendon Condensed" w:hAnsi="Clarendon Condensed"/>
                <w:sz w:val="32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4A436D" w:rsidRDefault="004A436D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4A436D" w:rsidRDefault="004A436D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533" w:type="dxa"/>
            <w:tcBorders>
              <w:right w:val="nil"/>
            </w:tcBorders>
          </w:tcPr>
          <w:p w:rsidR="004A436D" w:rsidRDefault="004A436D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60" w:type="dxa"/>
            <w:tcBorders>
              <w:left w:val="double" w:sz="4" w:space="0" w:color="auto"/>
              <w:right w:val="double" w:sz="4" w:space="0" w:color="auto"/>
            </w:tcBorders>
            <w:shd w:val="clear" w:color="auto" w:fill="C0C0C0"/>
          </w:tcPr>
          <w:p w:rsidR="004A436D" w:rsidRDefault="004A436D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4A436D" w:rsidRDefault="004A436D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993" w:type="dxa"/>
          </w:tcPr>
          <w:p w:rsidR="004A436D" w:rsidRDefault="004A436D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1134" w:type="dxa"/>
          </w:tcPr>
          <w:p w:rsidR="004A436D" w:rsidRDefault="004A436D" w:rsidP="000E6885">
            <w:pPr>
              <w:rPr>
                <w:rFonts w:ascii="Clarendon Condensed" w:hAnsi="Clarendon Condensed"/>
                <w:sz w:val="32"/>
              </w:rPr>
            </w:pPr>
          </w:p>
        </w:tc>
        <w:tc>
          <w:tcPr>
            <w:tcW w:w="2409" w:type="dxa"/>
            <w:tcBorders>
              <w:right w:val="double" w:sz="4" w:space="0" w:color="auto"/>
            </w:tcBorders>
          </w:tcPr>
          <w:p w:rsidR="004A436D" w:rsidRDefault="004A436D" w:rsidP="000E6885">
            <w:pPr>
              <w:rPr>
                <w:rFonts w:ascii="Clarendon Condensed" w:hAnsi="Clarendon Condensed"/>
                <w:sz w:val="32"/>
              </w:rPr>
            </w:pPr>
          </w:p>
        </w:tc>
      </w:tr>
    </w:tbl>
    <w:p w:rsidR="00525BD2" w:rsidRDefault="00525BD2">
      <w:pPr>
        <w:rPr>
          <w:rFonts w:ascii="Clarendon Condensed" w:hAnsi="Clarendon Condensed"/>
          <w:sz w:val="16"/>
        </w:rPr>
      </w:pPr>
    </w:p>
    <w:p w:rsidR="00525BD2" w:rsidRDefault="00525BD2">
      <w:pPr>
        <w:rPr>
          <w:rFonts w:ascii="Clarendon Condensed" w:hAnsi="Clarendon Condensed"/>
        </w:rPr>
      </w:pPr>
    </w:p>
    <w:sectPr w:rsidR="00525BD2" w:rsidSect="004A436D">
      <w:pgSz w:w="11906" w:h="16838" w:code="9"/>
      <w:pgMar w:top="851" w:right="567" w:bottom="426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rendon Condense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BF"/>
    <w:rsid w:val="000056C6"/>
    <w:rsid w:val="00012624"/>
    <w:rsid w:val="00021C9A"/>
    <w:rsid w:val="00085DBB"/>
    <w:rsid w:val="000D4137"/>
    <w:rsid w:val="000E6885"/>
    <w:rsid w:val="00102AEA"/>
    <w:rsid w:val="0010301C"/>
    <w:rsid w:val="00110ABF"/>
    <w:rsid w:val="0013711E"/>
    <w:rsid w:val="001D1B42"/>
    <w:rsid w:val="002135E3"/>
    <w:rsid w:val="002F401D"/>
    <w:rsid w:val="003366A7"/>
    <w:rsid w:val="003672F7"/>
    <w:rsid w:val="003C53D7"/>
    <w:rsid w:val="003E07FD"/>
    <w:rsid w:val="00464A6B"/>
    <w:rsid w:val="0047517F"/>
    <w:rsid w:val="004A436D"/>
    <w:rsid w:val="004C4AA9"/>
    <w:rsid w:val="004F4CB8"/>
    <w:rsid w:val="00512674"/>
    <w:rsid w:val="00525BD2"/>
    <w:rsid w:val="005725F3"/>
    <w:rsid w:val="00622094"/>
    <w:rsid w:val="0063088E"/>
    <w:rsid w:val="00657171"/>
    <w:rsid w:val="0067088B"/>
    <w:rsid w:val="00674DA2"/>
    <w:rsid w:val="006B4ACF"/>
    <w:rsid w:val="006E7D5D"/>
    <w:rsid w:val="007016F9"/>
    <w:rsid w:val="00737FF8"/>
    <w:rsid w:val="00792B07"/>
    <w:rsid w:val="00864748"/>
    <w:rsid w:val="0089708C"/>
    <w:rsid w:val="00933139"/>
    <w:rsid w:val="00934E5E"/>
    <w:rsid w:val="00940494"/>
    <w:rsid w:val="009523A1"/>
    <w:rsid w:val="00985EAB"/>
    <w:rsid w:val="009B6EF9"/>
    <w:rsid w:val="009C5AAD"/>
    <w:rsid w:val="00A145DE"/>
    <w:rsid w:val="00A47838"/>
    <w:rsid w:val="00AB2244"/>
    <w:rsid w:val="00AE1BB7"/>
    <w:rsid w:val="00AF22E9"/>
    <w:rsid w:val="00B431F9"/>
    <w:rsid w:val="00C74877"/>
    <w:rsid w:val="00CB34CD"/>
    <w:rsid w:val="00CD345C"/>
    <w:rsid w:val="00CD5057"/>
    <w:rsid w:val="00D61242"/>
    <w:rsid w:val="00D814D3"/>
    <w:rsid w:val="00E07A44"/>
    <w:rsid w:val="00E24379"/>
    <w:rsid w:val="00EB576F"/>
    <w:rsid w:val="00EF20F4"/>
    <w:rsid w:val="00F23E05"/>
    <w:rsid w:val="00FD7D51"/>
    <w:rsid w:val="00FF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996F999-5350-4548-B728-304A74DA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Clarendon Condensed" w:hAnsi="Clarendon Condensed"/>
      <w:sz w:val="32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Clarendon Condensed" w:hAnsi="Clarendon Condensed"/>
      <w:sz w:val="40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styleId="Markeringsbobletekst">
    <w:name w:val="Balloon Text"/>
    <w:basedOn w:val="Normal"/>
    <w:semiHidden/>
    <w:rsid w:val="00AB22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Flemming Luders Nielsen</vt:lpstr>
    </vt:vector>
  </TitlesOfParts>
  <Company>Lyngby Taarbæk Kommune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Flemming Luders Nielsen</dc:title>
  <dc:subject/>
  <dc:creator>administrator</dc:creator>
  <cp:keywords/>
  <cp:lastModifiedBy>Flemming Mahrt</cp:lastModifiedBy>
  <cp:revision>2</cp:revision>
  <cp:lastPrinted>2014-04-10T10:29:00Z</cp:lastPrinted>
  <dcterms:created xsi:type="dcterms:W3CDTF">2022-08-11T11:58:00Z</dcterms:created>
  <dcterms:modified xsi:type="dcterms:W3CDTF">2022-08-11T11:58:00Z</dcterms:modified>
</cp:coreProperties>
</file>